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74" w:rsidRDefault="009D1C74" w:rsidP="009D1C74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9D1C74" w:rsidRDefault="009D1C74" w:rsidP="009D1C74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1B1017">
        <w:rPr>
          <w:b/>
          <w:bCs/>
        </w:rPr>
        <w:t>Усть-Цилемская</w:t>
      </w:r>
      <w:proofErr w:type="spellEnd"/>
      <w:r w:rsidR="001B1017">
        <w:rPr>
          <w:b/>
          <w:bCs/>
        </w:rPr>
        <w:t xml:space="preserve"> средняя общеобразовательная школа</w:t>
      </w:r>
      <w:r>
        <w:rPr>
          <w:b/>
          <w:bCs/>
        </w:rPr>
        <w:t>»</w:t>
      </w:r>
    </w:p>
    <w:p w:rsidR="001B1017" w:rsidRDefault="001B1017" w:rsidP="009D1C74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Усть-Цилемская</w:t>
      </w:r>
      <w:proofErr w:type="spellEnd"/>
      <w:r>
        <w:rPr>
          <w:b/>
          <w:bCs/>
        </w:rPr>
        <w:t xml:space="preserve"> СОШ»</w:t>
      </w:r>
    </w:p>
    <w:p w:rsidR="009D1C74" w:rsidRDefault="009D1C74"/>
    <w:tbl>
      <w:tblPr>
        <w:tblStyle w:val="a3"/>
        <w:tblW w:w="0" w:type="auto"/>
        <w:tblLook w:val="04A0"/>
      </w:tblPr>
      <w:tblGrid>
        <w:gridCol w:w="4787"/>
        <w:gridCol w:w="4784"/>
      </w:tblGrid>
      <w:tr w:rsidR="00F9714D" w:rsidRPr="005077F8" w:rsidTr="00D01F2F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9714D" w:rsidRPr="00E7417E" w:rsidRDefault="00F9714D" w:rsidP="00D01F2F">
            <w:pPr>
              <w:pStyle w:val="a4"/>
              <w:jc w:val="left"/>
              <w:rPr>
                <w:bCs/>
                <w:color w:val="auto"/>
              </w:rPr>
            </w:pPr>
            <w:r w:rsidRPr="00E7417E">
              <w:rPr>
                <w:bCs/>
                <w:color w:val="auto"/>
              </w:rPr>
              <w:t>ПРИНЯТО</w:t>
            </w:r>
            <w:r>
              <w:rPr>
                <w:bCs/>
                <w:color w:val="auto"/>
              </w:rPr>
              <w:t xml:space="preserve"> </w:t>
            </w:r>
          </w:p>
          <w:p w:rsidR="00F9714D" w:rsidRDefault="00F9714D" w:rsidP="00D01F2F">
            <w:pPr>
              <w:pStyle w:val="a4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на педагогическом совете    </w:t>
            </w:r>
          </w:p>
          <w:p w:rsidR="00F9714D" w:rsidRPr="004C7F8C" w:rsidRDefault="00F9714D" w:rsidP="00A5368D">
            <w:pPr>
              <w:pStyle w:val="a4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Протокол  №</w:t>
            </w:r>
            <w:r w:rsidR="00AC39F2">
              <w:rPr>
                <w:bCs/>
                <w:color w:val="auto"/>
              </w:rPr>
              <w:t xml:space="preserve"> 11</w:t>
            </w:r>
            <w:r>
              <w:rPr>
                <w:bCs/>
                <w:color w:val="auto"/>
              </w:rPr>
              <w:t xml:space="preserve">  от</w:t>
            </w:r>
            <w:r w:rsidR="00AC39F2">
              <w:rPr>
                <w:bCs/>
                <w:color w:val="auto"/>
              </w:rPr>
              <w:t xml:space="preserve"> 30 августа</w:t>
            </w:r>
            <w:r w:rsidR="00D474C9">
              <w:rPr>
                <w:bCs/>
                <w:color w:val="auto"/>
              </w:rPr>
              <w:t xml:space="preserve"> </w:t>
            </w:r>
            <w:r w:rsidR="006F2776">
              <w:rPr>
                <w:bCs/>
                <w:color w:val="auto"/>
              </w:rPr>
              <w:t>201</w:t>
            </w:r>
            <w:r w:rsidR="00AC39F2">
              <w:rPr>
                <w:bCs/>
                <w:color w:val="auto"/>
              </w:rPr>
              <w:t>3</w:t>
            </w:r>
            <w:r w:rsidR="009D1C74">
              <w:rPr>
                <w:bCs/>
                <w:color w:val="auto"/>
              </w:rPr>
              <w:t xml:space="preserve"> г.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9714D" w:rsidRDefault="00F9714D" w:rsidP="00D01F2F">
            <w:pPr>
              <w:spacing w:before="118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</w:t>
            </w:r>
            <w:r w:rsidR="006F2776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                                            </w:t>
            </w:r>
            <w:r w:rsidR="009D1C74">
              <w:rPr>
                <w:rFonts w:ascii="Times New Roman" w:hAnsi="Times New Roman" w:cs="Times New Roman"/>
                <w:bCs/>
                <w:color w:val="000000"/>
                <w:spacing w:val="-6"/>
              </w:rPr>
              <w:t>УТВЕРЖДЕНО</w:t>
            </w:r>
          </w:p>
          <w:p w:rsidR="009D1C74" w:rsidRPr="00E7417E" w:rsidRDefault="00AC39F2" w:rsidP="009D1C74">
            <w:pPr>
              <w:spacing w:before="118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  </w:t>
            </w:r>
            <w:r w:rsidR="00A5368D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Приказом  №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133-од</w:t>
            </w:r>
            <w:r w:rsidR="006F2776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от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02 сентября </w:t>
            </w:r>
            <w:r w:rsidR="006F2776">
              <w:rPr>
                <w:rFonts w:ascii="Times New Roman" w:hAnsi="Times New Roman" w:cs="Times New Roman"/>
                <w:bCs/>
                <w:color w:val="000000"/>
                <w:spacing w:val="-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3</w:t>
            </w:r>
            <w:r w:rsidR="009D1C74">
              <w:rPr>
                <w:rFonts w:ascii="Times New Roman" w:hAnsi="Times New Roman" w:cs="Times New Roman"/>
                <w:bCs/>
                <w:color w:val="000000"/>
                <w:spacing w:val="-6"/>
              </w:rPr>
              <w:t>г.</w:t>
            </w:r>
          </w:p>
          <w:p w:rsidR="00F9714D" w:rsidRDefault="00F9714D" w:rsidP="00D01F2F">
            <w:pPr>
              <w:spacing w:before="118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</w:p>
          <w:p w:rsidR="00F9714D" w:rsidRPr="005077F8" w:rsidRDefault="00F9714D" w:rsidP="00D01F2F">
            <w:pPr>
              <w:spacing w:before="11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</w:t>
            </w:r>
          </w:p>
          <w:p w:rsidR="00F9714D" w:rsidRPr="005077F8" w:rsidRDefault="00F9714D" w:rsidP="00D01F2F">
            <w:pPr>
              <w:spacing w:before="11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F9714D" w:rsidRDefault="00F9714D" w:rsidP="00F9714D">
      <w:pPr>
        <w:pStyle w:val="a4"/>
        <w:spacing w:before="0" w:after="0"/>
        <w:jc w:val="center"/>
        <w:rPr>
          <w:b/>
          <w:bCs/>
        </w:rPr>
      </w:pPr>
      <w:r w:rsidRPr="00F9714D">
        <w:rPr>
          <w:b/>
          <w:bCs/>
        </w:rPr>
        <w:t>ПОЛОЖЕНИЕ О ПЕДАГОГИЧЕСКОМ СОВЕТЕ</w:t>
      </w:r>
    </w:p>
    <w:p w:rsidR="00F9714D" w:rsidRDefault="009D1C74" w:rsidP="00F9714D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м</w:t>
      </w:r>
      <w:r w:rsidR="00F9714D">
        <w:rPr>
          <w:b/>
          <w:bCs/>
        </w:rPr>
        <w:t>униципального бюджетного общеобразовательного учреждения</w:t>
      </w:r>
    </w:p>
    <w:p w:rsidR="00F9714D" w:rsidRPr="00F9714D" w:rsidRDefault="00976507" w:rsidP="00F9714D">
      <w:pPr>
        <w:pStyle w:val="a4"/>
        <w:spacing w:before="0" w:after="0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Усть-Цилемская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976507" w:rsidRDefault="00976507" w:rsidP="009A43C6">
      <w:pPr>
        <w:pStyle w:val="a4"/>
        <w:spacing w:before="0" w:after="0"/>
        <w:jc w:val="center"/>
        <w:rPr>
          <w:b/>
          <w:bCs/>
        </w:rPr>
      </w:pPr>
    </w:p>
    <w:p w:rsidR="00F9714D" w:rsidRDefault="00F9714D" w:rsidP="009A43C6">
      <w:pPr>
        <w:pStyle w:val="a4"/>
        <w:spacing w:before="0" w:after="0"/>
        <w:jc w:val="center"/>
        <w:rPr>
          <w:b/>
          <w:bCs/>
        </w:rPr>
      </w:pPr>
      <w:r w:rsidRPr="00F9714D">
        <w:rPr>
          <w:b/>
          <w:bCs/>
        </w:rPr>
        <w:t>1. Общие положения</w:t>
      </w:r>
    </w:p>
    <w:p w:rsidR="00F13CDC" w:rsidRPr="00F13CDC" w:rsidRDefault="0095757A" w:rsidP="00F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B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83570" w:rsidRPr="002B272A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583570" w:rsidRPr="00A479B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583570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  <w:r w:rsidR="00583570" w:rsidRPr="00A479B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58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47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F047D">
        <w:rPr>
          <w:rFonts w:ascii="Times New Roman" w:eastAsia="Times New Roman" w:hAnsi="Times New Roman" w:cs="Times New Roman"/>
          <w:sz w:val="24"/>
          <w:szCs w:val="24"/>
        </w:rPr>
        <w:t>Усть-Цилемская</w:t>
      </w:r>
      <w:proofErr w:type="spellEnd"/>
      <w:r w:rsidR="00EF047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583570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583570" w:rsidRPr="00A479BB">
        <w:rPr>
          <w:rFonts w:ascii="Times New Roman" w:eastAsia="Times New Roman" w:hAnsi="Times New Roman" w:cs="Times New Roman"/>
          <w:sz w:val="24"/>
          <w:szCs w:val="24"/>
        </w:rPr>
        <w:t xml:space="preserve">Школа) </w:t>
      </w:r>
      <w:r w:rsidR="00583570" w:rsidRPr="002B272A">
        <w:rPr>
          <w:rFonts w:ascii="Times New Roman" w:hAnsi="Times New Roman" w:cs="Times New Roman"/>
          <w:sz w:val="24"/>
          <w:szCs w:val="24"/>
        </w:rPr>
        <w:t>является коллегиальным и постоянно действующим органом управления  Школой и действует в целях рассмотрения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опыта, разработки прогнозов и перспектив развития Школы</w:t>
      </w:r>
      <w:r w:rsidR="005835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570">
        <w:rPr>
          <w:rFonts w:ascii="Times New Roman" w:eastAsia="Times New Roman" w:hAnsi="Times New Roman" w:cs="Times New Roman"/>
          <w:sz w:val="24"/>
          <w:szCs w:val="24"/>
        </w:rPr>
        <w:br/>
        <w:t>1.2</w:t>
      </w:r>
      <w:r w:rsidRPr="00A479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9B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действует на основании </w:t>
      </w:r>
      <w:r w:rsidR="009D1C74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Style w:val="FontStyle12"/>
        </w:rPr>
        <w:t>от 29.12.2012 г. № 273-ФЗ «Об образовании в Российской Федерации» (ст. 26),</w:t>
      </w:r>
      <w:r w:rsidR="00D474C9">
        <w:rPr>
          <w:rStyle w:val="FontStyle12"/>
        </w:rPr>
        <w:t xml:space="preserve"> </w:t>
      </w:r>
      <w:r w:rsidRPr="0095757A">
        <w:rPr>
          <w:rFonts w:ascii="Times New Roman" w:eastAsia="Times New Roman" w:hAnsi="Times New Roman" w:cs="Times New Roman"/>
          <w:sz w:val="24"/>
          <w:szCs w:val="24"/>
        </w:rPr>
        <w:t xml:space="preserve">других нормативных правовых </w:t>
      </w:r>
      <w:r w:rsidRPr="00F13CDC">
        <w:rPr>
          <w:rFonts w:ascii="Times New Roman" w:eastAsia="Times New Roman" w:hAnsi="Times New Roman" w:cs="Times New Roman"/>
          <w:sz w:val="24"/>
          <w:szCs w:val="24"/>
        </w:rPr>
        <w:t>актов об образовании, Устава ш</w:t>
      </w:r>
      <w:r w:rsidR="009D1C74" w:rsidRPr="00F13CDC">
        <w:rPr>
          <w:rFonts w:ascii="Times New Roman" w:eastAsia="Times New Roman" w:hAnsi="Times New Roman" w:cs="Times New Roman"/>
          <w:sz w:val="24"/>
          <w:szCs w:val="24"/>
        </w:rPr>
        <w:t xml:space="preserve">колы, настоящего Положения. </w:t>
      </w:r>
    </w:p>
    <w:p w:rsidR="0095757A" w:rsidRPr="00F13CDC" w:rsidRDefault="00583570" w:rsidP="00F1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F13CDC" w:rsidRPr="00F13C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CDC" w:rsidRPr="00F13CD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педагогического совета входят все педагогические работники, в том числе и совместители.</w:t>
      </w:r>
    </w:p>
    <w:p w:rsidR="0095757A" w:rsidRDefault="00583570" w:rsidP="006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5757A" w:rsidRPr="00F13C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C74" w:rsidRPr="00F1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57A" w:rsidRPr="00F13CD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принимается на педагогическом совете Школы и утверждается директором Школы. </w:t>
      </w:r>
    </w:p>
    <w:p w:rsidR="006678CE" w:rsidRPr="002B272A" w:rsidRDefault="006678CE" w:rsidP="006678CE">
      <w:pPr>
        <w:pStyle w:val="a4"/>
        <w:spacing w:before="0" w:after="0"/>
      </w:pPr>
      <w:r>
        <w:t xml:space="preserve">1.5. </w:t>
      </w:r>
      <w:r w:rsidR="00514F86">
        <w:t>Решения п</w:t>
      </w:r>
      <w:r w:rsidRPr="002B272A">
        <w:t>едагогического совета, утвержденные приказом директора Школы, являются обязательными для исполнения.</w:t>
      </w:r>
    </w:p>
    <w:p w:rsidR="006678CE" w:rsidRPr="00F13CDC" w:rsidRDefault="006678CE" w:rsidP="00F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14D" w:rsidRPr="00F9714D" w:rsidRDefault="00F9714D" w:rsidP="009A43C6">
      <w:pPr>
        <w:pStyle w:val="a4"/>
        <w:spacing w:before="0" w:after="0"/>
        <w:jc w:val="center"/>
      </w:pPr>
      <w:r w:rsidRPr="00F9714D">
        <w:rPr>
          <w:b/>
          <w:bCs/>
        </w:rPr>
        <w:t>2. Задачи Педагогического Совета</w:t>
      </w:r>
    </w:p>
    <w:p w:rsidR="00F9714D" w:rsidRPr="00F9714D" w:rsidRDefault="00904568" w:rsidP="00D474C9">
      <w:pPr>
        <w:pStyle w:val="a4"/>
        <w:spacing w:before="0" w:after="0"/>
      </w:pPr>
      <w:r>
        <w:t xml:space="preserve">   </w:t>
      </w:r>
      <w:r w:rsidR="006530F4">
        <w:t xml:space="preserve">    </w:t>
      </w:r>
      <w:r w:rsidR="006A4872">
        <w:t>Основными задачами педагогического с</w:t>
      </w:r>
      <w:r w:rsidR="00F9714D" w:rsidRPr="00F9714D">
        <w:t>овета являются:</w:t>
      </w:r>
    </w:p>
    <w:p w:rsidR="00F9714D" w:rsidRDefault="00F9714D" w:rsidP="00D474C9">
      <w:pPr>
        <w:pStyle w:val="a4"/>
        <w:spacing w:before="0" w:after="0"/>
      </w:pPr>
      <w:r w:rsidRPr="00F9714D">
        <w:t>2.1. Реализация государственной политики в области образования.</w:t>
      </w:r>
    </w:p>
    <w:p w:rsidR="00331781" w:rsidRPr="00692D51" w:rsidRDefault="00692D51" w:rsidP="00D474C9">
      <w:pPr>
        <w:pStyle w:val="a4"/>
        <w:spacing w:before="0" w:after="0"/>
      </w:pPr>
      <w:r w:rsidRPr="00692D51">
        <w:t xml:space="preserve">2.2. </w:t>
      </w:r>
      <w:r w:rsidR="00331781" w:rsidRPr="00692D51">
        <w:t>Определение путей реализации в полном объеме образовательных программ в соответствии с учебным планом.</w:t>
      </w:r>
    </w:p>
    <w:p w:rsidR="00331781" w:rsidRDefault="00331781" w:rsidP="00331781">
      <w:pPr>
        <w:pStyle w:val="a4"/>
        <w:spacing w:before="0" w:after="0"/>
      </w:pPr>
      <w:r>
        <w:t>2.3.</w:t>
      </w:r>
      <w:r w:rsidR="00692D51">
        <w:t xml:space="preserve"> </w:t>
      </w:r>
      <w:r>
        <w:t>О</w:t>
      </w:r>
      <w:r w:rsidRPr="00A479BB">
        <w:t>риентация деятельности педагогического коллектива школы на совершенство</w:t>
      </w:r>
      <w:r>
        <w:t xml:space="preserve">вание образовательного процесса. </w:t>
      </w:r>
      <w:r w:rsidRPr="00A479BB">
        <w:t xml:space="preserve"> </w:t>
      </w:r>
    </w:p>
    <w:p w:rsidR="00331781" w:rsidRDefault="00692D51" w:rsidP="00D474C9">
      <w:pPr>
        <w:pStyle w:val="a4"/>
        <w:spacing w:before="0" w:after="0"/>
      </w:pPr>
      <w:r>
        <w:t>2.4</w:t>
      </w:r>
      <w:r w:rsidRPr="00F9714D">
        <w:t>. Ориентация деятельности педагогического коллектива на повышение качества образовательного процесса</w:t>
      </w:r>
      <w:r>
        <w:t xml:space="preserve">, </w:t>
      </w:r>
      <w:r w:rsidRPr="00692D51">
        <w:t>удов</w:t>
      </w:r>
      <w:r w:rsidRPr="00692D51">
        <w:softHyphen/>
        <w:t>летворение образовательных потребностей учащихся, развитие их творческих способностей и интересов</w:t>
      </w:r>
      <w:r>
        <w:t>.</w:t>
      </w:r>
    </w:p>
    <w:p w:rsidR="007173F2" w:rsidRDefault="00692D51" w:rsidP="00D474C9">
      <w:pPr>
        <w:pStyle w:val="a4"/>
        <w:spacing w:before="0" w:after="0"/>
      </w:pPr>
      <w:r>
        <w:t>2.5</w:t>
      </w:r>
      <w:r w:rsidR="007173F2">
        <w:t>.Обеспечение</w:t>
      </w:r>
      <w:r w:rsidR="007173F2" w:rsidRPr="00A479BB">
        <w:t xml:space="preserve"> методическо</w:t>
      </w:r>
      <w:r>
        <w:t>го сопровождения</w:t>
      </w:r>
      <w:r w:rsidR="007173F2">
        <w:t xml:space="preserve"> реализации ФГОС. </w:t>
      </w:r>
    </w:p>
    <w:p w:rsidR="007173F2" w:rsidRPr="00F9714D" w:rsidRDefault="00692D51" w:rsidP="00D474C9">
      <w:pPr>
        <w:pStyle w:val="a4"/>
        <w:spacing w:before="0" w:after="0"/>
      </w:pPr>
      <w:r>
        <w:t>2.6</w:t>
      </w:r>
      <w:r w:rsidR="007173F2">
        <w:t>.Р</w:t>
      </w:r>
      <w:r w:rsidR="007173F2" w:rsidRPr="00A479BB">
        <w:t>азработка содержания работы по о</w:t>
      </w:r>
      <w:r w:rsidR="007173F2">
        <w:t>бщей методической теме школы.</w:t>
      </w:r>
    </w:p>
    <w:p w:rsidR="00F9714D" w:rsidRPr="00F9714D" w:rsidRDefault="00692D51" w:rsidP="00D474C9">
      <w:pPr>
        <w:pStyle w:val="a4"/>
        <w:spacing w:before="0" w:after="0"/>
      </w:pPr>
      <w:r>
        <w:t>2.7</w:t>
      </w:r>
      <w:r w:rsidR="00F9714D" w:rsidRPr="00F9714D">
        <w:t>. Внедрение в практическую деятельность педагогов достижений педагогической науки и передового педагогического опыта.</w:t>
      </w:r>
    </w:p>
    <w:p w:rsidR="007173F2" w:rsidRDefault="00692D51" w:rsidP="00583570">
      <w:pPr>
        <w:pStyle w:val="a4"/>
        <w:spacing w:before="0" w:after="0"/>
      </w:pPr>
      <w:r>
        <w:t>2.8</w:t>
      </w:r>
      <w:r w:rsidR="00F9714D" w:rsidRPr="00F9714D">
        <w:t xml:space="preserve">. Решение вопросов о переводе </w:t>
      </w:r>
      <w:r w:rsidR="009D1C74">
        <w:t>обучающихся</w:t>
      </w:r>
      <w:r w:rsidR="009A43C6">
        <w:t xml:space="preserve">, освоивших образовательные программы, </w:t>
      </w:r>
      <w:r w:rsidR="00331781">
        <w:t>о допуске к государственной итоговой аттестации,</w:t>
      </w:r>
      <w:r w:rsidR="009A43C6">
        <w:t xml:space="preserve"> а также вопросов о выдаче</w:t>
      </w:r>
      <w:r w:rsidR="006678CE">
        <w:t xml:space="preserve"> документов об образовании</w:t>
      </w:r>
      <w:r w:rsidR="009A43C6">
        <w:t>.</w:t>
      </w:r>
    </w:p>
    <w:p w:rsidR="00583570" w:rsidRDefault="00583570" w:rsidP="00583570">
      <w:pPr>
        <w:pStyle w:val="a4"/>
        <w:spacing w:before="0" w:after="0"/>
      </w:pPr>
      <w:r>
        <w:t>2.9. Разработка и реализация стратегических документов Школы.</w:t>
      </w:r>
    </w:p>
    <w:p w:rsidR="00583570" w:rsidRDefault="00583570" w:rsidP="00583570">
      <w:pPr>
        <w:pStyle w:val="a4"/>
        <w:spacing w:before="0" w:after="0"/>
      </w:pPr>
      <w:r>
        <w:t>2.10. Определение перспективных направлений функционирования и развития Школы.</w:t>
      </w:r>
    </w:p>
    <w:p w:rsidR="00583570" w:rsidRDefault="00583570" w:rsidP="00583570">
      <w:pPr>
        <w:pStyle w:val="a4"/>
        <w:spacing w:before="0" w:after="0"/>
      </w:pPr>
      <w:r>
        <w:t>2.11. Обобщение, анализ и оценка результатов деятельности педагогического коллектива по различным направлениям.</w:t>
      </w:r>
    </w:p>
    <w:p w:rsidR="002D4B4C" w:rsidRDefault="002D4B4C" w:rsidP="00583570">
      <w:pPr>
        <w:pStyle w:val="a4"/>
        <w:spacing w:before="0" w:after="0"/>
      </w:pPr>
    </w:p>
    <w:p w:rsidR="009A43C6" w:rsidRPr="00F9714D" w:rsidRDefault="009A43C6" w:rsidP="00D474C9">
      <w:pPr>
        <w:pStyle w:val="a4"/>
        <w:spacing w:before="0" w:after="0"/>
      </w:pPr>
    </w:p>
    <w:p w:rsidR="00F9714D" w:rsidRDefault="00F9714D" w:rsidP="009A43C6">
      <w:pPr>
        <w:pStyle w:val="a4"/>
        <w:spacing w:before="0" w:after="0"/>
        <w:jc w:val="center"/>
        <w:rPr>
          <w:b/>
          <w:bCs/>
        </w:rPr>
      </w:pPr>
      <w:r w:rsidRPr="00F9714D">
        <w:rPr>
          <w:b/>
          <w:bCs/>
        </w:rPr>
        <w:lastRenderedPageBreak/>
        <w:t>3. Функции Педагогического Совета</w:t>
      </w:r>
    </w:p>
    <w:p w:rsidR="00692D51" w:rsidRPr="00FC23F1" w:rsidRDefault="00FC23F1" w:rsidP="00FC23F1">
      <w:pPr>
        <w:pStyle w:val="a4"/>
        <w:spacing w:before="0" w:after="0"/>
        <w:jc w:val="left"/>
        <w:rPr>
          <w:bCs/>
        </w:rPr>
      </w:pPr>
      <w:r>
        <w:rPr>
          <w:bCs/>
        </w:rPr>
        <w:t>Педагогический совет имеет следующие функции:</w:t>
      </w:r>
    </w:p>
    <w:p w:rsidR="00692D51" w:rsidRP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7"/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711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>Определ</w:t>
      </w:r>
      <w:r w:rsidR="00711285">
        <w:rPr>
          <w:rFonts w:ascii="Times New Roman" w:eastAsia="Times New Roman" w:hAnsi="Times New Roman" w:cs="Times New Roman"/>
          <w:b/>
          <w:sz w:val="24"/>
          <w:szCs w:val="24"/>
        </w:rPr>
        <w:t>яет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0"/>
    </w:p>
    <w:p w:rsidR="00692D51" w:rsidRP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основные направления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softHyphen/>
        <w:t>ности школы;</w:t>
      </w:r>
    </w:p>
    <w:p w:rsidR="00692D51" w:rsidRP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учебников в соответствии с утвержденным федеральным перечнем учебников, рекомендованных к использованию при реализации имеющих государ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softHyphen/>
        <w:t>ственную аккредитацию образовательных программ начального общего, основного общего, среднего общего образования, а также учебных пособий, допу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softHyphen/>
        <w:t>щенных к использованию при реализации указанных образовательных программ;</w:t>
      </w:r>
    </w:p>
    <w:p w:rsidR="00692D51" w:rsidRP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образовательного процесса;</w:t>
      </w:r>
    </w:p>
    <w:p w:rsidR="00692D51" w:rsidRP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ы, периодичность и порядок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те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softHyphen/>
        <w:t>кущего контроля успеваемости и промежуточной аттестации учащихся;</w:t>
      </w:r>
    </w:p>
    <w:p w:rsidR="00692D51" w:rsidRPr="009E059A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совершен</w:t>
      </w:r>
      <w:r w:rsidR="00F16BA4">
        <w:rPr>
          <w:rFonts w:ascii="Times New Roman" w:eastAsia="Times New Roman" w:hAnsi="Times New Roman" w:cs="Times New Roman"/>
          <w:sz w:val="24"/>
          <w:szCs w:val="24"/>
        </w:rPr>
        <w:t>ствования воспитательной работы.</w:t>
      </w:r>
    </w:p>
    <w:p w:rsidR="00692D51" w:rsidRPr="00692D51" w:rsidRDefault="00711285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8"/>
      <w:r>
        <w:rPr>
          <w:rFonts w:ascii="Times New Roman" w:eastAsia="Times New Roman" w:hAnsi="Times New Roman" w:cs="Times New Roman"/>
          <w:b/>
          <w:sz w:val="24"/>
          <w:szCs w:val="24"/>
        </w:rPr>
        <w:t>3.2. Осуществляет</w:t>
      </w:r>
      <w:r w:rsidR="00692D51" w:rsidRPr="00692D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1"/>
    </w:p>
    <w:p w:rsidR="00692D51" w:rsidRDefault="00692D51" w:rsidP="0069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нтроль</w:t>
      </w:r>
      <w:r w:rsidR="00601496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своих решений;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D51" w:rsidRDefault="009E059A" w:rsidP="0069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</w:t>
      </w:r>
      <w:r w:rsidR="00692D51">
        <w:rPr>
          <w:rFonts w:ascii="Times New Roman" w:hAnsi="Times New Roman" w:cs="Times New Roman"/>
          <w:sz w:val="24"/>
          <w:szCs w:val="24"/>
        </w:rPr>
        <w:t xml:space="preserve"> 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>соблюдения локальных нормативных актов, регламент</w:t>
      </w:r>
      <w:r w:rsidR="00601496">
        <w:rPr>
          <w:rFonts w:ascii="Times New Roman" w:hAnsi="Times New Roman" w:cs="Times New Roman"/>
          <w:sz w:val="24"/>
          <w:szCs w:val="24"/>
        </w:rPr>
        <w:t>ирующих образовательный процесс;</w:t>
      </w:r>
    </w:p>
    <w:p w:rsidR="00601496" w:rsidRPr="00601496" w:rsidRDefault="009E059A" w:rsidP="0060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</w:t>
      </w:r>
      <w:r w:rsidR="00601496">
        <w:rPr>
          <w:rFonts w:ascii="Times New Roman" w:eastAsia="Times New Roman" w:hAnsi="Times New Roman" w:cs="Times New Roman"/>
          <w:sz w:val="24"/>
          <w:szCs w:val="24"/>
        </w:rPr>
        <w:t xml:space="preserve"> и обсужде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601496" w:rsidRPr="00601496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 w:rsidR="00601496">
        <w:rPr>
          <w:rFonts w:ascii="Times New Roman" w:eastAsia="Times New Roman" w:hAnsi="Times New Roman" w:cs="Times New Roman"/>
          <w:sz w:val="24"/>
          <w:szCs w:val="24"/>
        </w:rPr>
        <w:t>х правовых документов в области</w:t>
      </w:r>
      <w:r w:rsidR="00601496" w:rsidRPr="0060149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601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51" w:rsidRP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9"/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>Расс</w:t>
      </w:r>
      <w:r w:rsidR="009E059A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711285">
        <w:rPr>
          <w:rFonts w:ascii="Times New Roman" w:eastAsia="Times New Roman" w:hAnsi="Times New Roman" w:cs="Times New Roman"/>
          <w:b/>
          <w:sz w:val="24"/>
          <w:szCs w:val="24"/>
        </w:rPr>
        <w:t>тривает</w:t>
      </w:r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2"/>
    </w:p>
    <w:p w:rsidR="00692D51" w:rsidRDefault="00692D51" w:rsidP="00AC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2D51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оценки качества образования</w:t>
      </w:r>
      <w:proofErr w:type="gramEnd"/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AC7B34" w:rsidRDefault="00AC7B34" w:rsidP="00AC7B34">
      <w:pPr>
        <w:pStyle w:val="a4"/>
        <w:spacing w:before="0" w:after="0"/>
      </w:pPr>
      <w:r>
        <w:t xml:space="preserve">- </w:t>
      </w:r>
      <w:r w:rsidR="009E059A">
        <w:t>вопросы</w:t>
      </w:r>
      <w:r>
        <w:t xml:space="preserve"> </w:t>
      </w:r>
      <w:r w:rsidRPr="00905115">
        <w:t xml:space="preserve">организации </w:t>
      </w:r>
      <w:r>
        <w:t>государственной итоговой аттестации</w:t>
      </w:r>
      <w:r w:rsidRPr="00905115">
        <w:t>;</w:t>
      </w:r>
    </w:p>
    <w:p w:rsidR="00F71183" w:rsidRPr="006D1DEB" w:rsidRDefault="009E059A" w:rsidP="006D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DEB">
        <w:rPr>
          <w:rFonts w:ascii="Times New Roman" w:eastAsia="Times New Roman" w:hAnsi="Times New Roman" w:cs="Times New Roman"/>
          <w:sz w:val="24"/>
          <w:szCs w:val="24"/>
        </w:rPr>
        <w:t>-  вопросы</w:t>
      </w:r>
      <w:r w:rsidR="00F71183" w:rsidRPr="006D1DE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дополнительных образовательных услуг, в т. ч. платных;</w:t>
      </w:r>
    </w:p>
    <w:p w:rsidR="00FD22B8" w:rsidRPr="00FD22B8" w:rsidRDefault="00FD22B8" w:rsidP="006D1DE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22B8">
        <w:rPr>
          <w:rFonts w:ascii="Times New Roman" w:hAnsi="Times New Roman" w:cs="Times New Roman"/>
          <w:sz w:val="24"/>
          <w:szCs w:val="24"/>
        </w:rPr>
        <w:t xml:space="preserve">- вопросы повышения квалификации педагогических работников путем передачи профессиональных знаний, умений, навыков, педагогического мастерства, формирование профессиональной индивидуальности и педагогического творчества; </w:t>
      </w:r>
    </w:p>
    <w:p w:rsidR="00FD22B8" w:rsidRDefault="00692D51" w:rsidP="006D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EB">
        <w:rPr>
          <w:rFonts w:ascii="Times New Roman" w:hAnsi="Times New Roman" w:cs="Times New Roman"/>
          <w:sz w:val="24"/>
          <w:szCs w:val="24"/>
        </w:rPr>
        <w:t xml:space="preserve">- </w:t>
      </w:r>
      <w:r w:rsidR="009E059A" w:rsidRPr="006D1DEB">
        <w:rPr>
          <w:rFonts w:ascii="Times New Roman" w:hAnsi="Times New Roman" w:cs="Times New Roman"/>
          <w:sz w:val="24"/>
          <w:szCs w:val="24"/>
        </w:rPr>
        <w:t>итоги</w:t>
      </w:r>
      <w:r w:rsidR="00F71183" w:rsidRPr="006D1DEB">
        <w:rPr>
          <w:rFonts w:ascii="Times New Roman" w:hAnsi="Times New Roman" w:cs="Times New Roman"/>
          <w:sz w:val="24"/>
          <w:szCs w:val="24"/>
        </w:rPr>
        <w:t xml:space="preserve"> деятельности школы за учебный год; </w:t>
      </w:r>
    </w:p>
    <w:p w:rsidR="00FD22B8" w:rsidRDefault="00FD22B8" w:rsidP="00FD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объективную информацию</w:t>
      </w:r>
      <w:r w:rsidR="002D4B4C" w:rsidRPr="00FD22B8">
        <w:rPr>
          <w:rFonts w:ascii="Times New Roman" w:hAnsi="Times New Roman" w:cs="Times New Roman"/>
          <w:sz w:val="24"/>
          <w:szCs w:val="24"/>
        </w:rPr>
        <w:t xml:space="preserve"> о состоянии учебно-воспитательного процесса</w:t>
      </w:r>
      <w:r w:rsidR="00C441B6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FD22B8" w:rsidRPr="00FD22B8" w:rsidRDefault="00711285" w:rsidP="00FD2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Анализирует</w:t>
      </w:r>
      <w:r w:rsidR="00FD22B8" w:rsidRPr="00FD22B8">
        <w:rPr>
          <w:rFonts w:ascii="Times New Roman" w:hAnsi="Times New Roman" w:cs="Times New Roman"/>
          <w:b/>
          <w:sz w:val="24"/>
          <w:szCs w:val="24"/>
        </w:rPr>
        <w:t>:</w:t>
      </w:r>
    </w:p>
    <w:p w:rsidR="00FD22B8" w:rsidRPr="00FD22B8" w:rsidRDefault="00FD22B8" w:rsidP="00FD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2B8">
        <w:rPr>
          <w:rFonts w:ascii="Times New Roman" w:hAnsi="Times New Roman" w:cs="Times New Roman"/>
          <w:sz w:val="24"/>
          <w:szCs w:val="24"/>
        </w:rPr>
        <w:t>состояние учебно-</w:t>
      </w:r>
      <w:r w:rsidRPr="00FD22B8">
        <w:rPr>
          <w:rFonts w:ascii="Times New Roman" w:hAnsi="Times New Roman" w:cs="Times New Roman"/>
          <w:sz w:val="24"/>
          <w:szCs w:val="24"/>
        </w:rPr>
        <w:softHyphen/>
        <w:t>воспитательного процесса, уровня преподавания, качества знаний</w:t>
      </w:r>
      <w:r>
        <w:rPr>
          <w:rFonts w:ascii="Times New Roman" w:hAnsi="Times New Roman" w:cs="Times New Roman"/>
          <w:sz w:val="24"/>
          <w:szCs w:val="24"/>
        </w:rPr>
        <w:t xml:space="preserve"> и уровня воспитанности обучающихся</w:t>
      </w:r>
      <w:r w:rsidRPr="00FD22B8">
        <w:rPr>
          <w:rFonts w:ascii="Times New Roman" w:hAnsi="Times New Roman" w:cs="Times New Roman"/>
          <w:sz w:val="24"/>
          <w:szCs w:val="24"/>
        </w:rPr>
        <w:t>, обобщение и анализ педагогического опыта</w:t>
      </w:r>
      <w:r w:rsidR="00216A3C">
        <w:rPr>
          <w:rFonts w:ascii="Times New Roman" w:hAnsi="Times New Roman" w:cs="Times New Roman"/>
          <w:sz w:val="24"/>
          <w:szCs w:val="24"/>
        </w:rPr>
        <w:t>.</w:t>
      </w:r>
    </w:p>
    <w:p w:rsidR="00692D51" w:rsidRDefault="00692D51" w:rsidP="0069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112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85">
        <w:rPr>
          <w:rFonts w:ascii="Times New Roman" w:hAnsi="Times New Roman" w:cs="Times New Roman"/>
          <w:b/>
          <w:sz w:val="24"/>
          <w:szCs w:val="24"/>
        </w:rPr>
        <w:t>Принимает</w:t>
      </w:r>
      <w:r w:rsidR="009E059A">
        <w:rPr>
          <w:rFonts w:ascii="Times New Roman" w:eastAsia="Times New Roman" w:hAnsi="Times New Roman" w:cs="Times New Roman"/>
          <w:b/>
          <w:sz w:val="24"/>
          <w:szCs w:val="24"/>
        </w:rPr>
        <w:t xml:space="preserve"> локальные акты</w:t>
      </w:r>
      <w:r w:rsidRPr="00692D51">
        <w:rPr>
          <w:rFonts w:ascii="Times New Roman" w:eastAsia="Times New Roman" w:hAnsi="Times New Roman" w:cs="Times New Roman"/>
          <w:b/>
          <w:sz w:val="24"/>
          <w:szCs w:val="24"/>
        </w:rPr>
        <w:t xml:space="preserve">  школы</w:t>
      </w:r>
      <w:r w:rsidR="006D1DE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своей компетенцией, а также:</w:t>
      </w:r>
    </w:p>
    <w:p w:rsidR="00692D51" w:rsidRPr="00692D51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hAnsi="Times New Roman" w:cs="Times New Roman"/>
          <w:sz w:val="24"/>
          <w:szCs w:val="24"/>
        </w:rPr>
        <w:t>годовой план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школы;</w:t>
      </w:r>
    </w:p>
    <w:p w:rsidR="00692D51" w:rsidRPr="00692D51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D51" w:rsidRPr="00692D51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hAnsi="Times New Roman" w:cs="Times New Roman"/>
          <w:sz w:val="24"/>
          <w:szCs w:val="24"/>
        </w:rPr>
        <w:t>календарный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 xml:space="preserve"> учебный график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D51" w:rsidRPr="00692D51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 xml:space="preserve"> образова</w:t>
      </w:r>
      <w:r w:rsidR="009E059A">
        <w:rPr>
          <w:rFonts w:ascii="Times New Roman" w:hAnsi="Times New Roman" w:cs="Times New Roman"/>
          <w:sz w:val="24"/>
          <w:szCs w:val="24"/>
        </w:rPr>
        <w:t>тельную программу</w:t>
      </w:r>
      <w:r w:rsidR="00F52F93">
        <w:rPr>
          <w:rFonts w:ascii="Times New Roman" w:hAnsi="Times New Roman" w:cs="Times New Roman"/>
          <w:sz w:val="24"/>
          <w:szCs w:val="24"/>
        </w:rPr>
        <w:t xml:space="preserve"> 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;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D51" w:rsidRDefault="00904568" w:rsidP="0090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692D51" w:rsidRPr="00692D51">
        <w:rPr>
          <w:rFonts w:ascii="Times New Roman" w:eastAsia="Times New Roman" w:hAnsi="Times New Roman" w:cs="Times New Roman"/>
          <w:sz w:val="24"/>
          <w:szCs w:val="24"/>
        </w:rPr>
        <w:t xml:space="preserve"> развития школы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568" w:rsidRPr="00904568" w:rsidRDefault="00711285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904568" w:rsidRPr="009045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7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Принимает</w:t>
      </w:r>
      <w:r w:rsidR="009E059A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</w:t>
      </w:r>
      <w:r w:rsidR="00904568" w:rsidRPr="00904568">
        <w:rPr>
          <w:rFonts w:ascii="Times New Roman" w:eastAsia="Times New Roman" w:hAnsi="Times New Roman" w:cs="Times New Roman"/>
          <w:b/>
          <w:sz w:val="24"/>
          <w:szCs w:val="24"/>
        </w:rPr>
        <w:t xml:space="preserve"> о:</w:t>
      </w:r>
    </w:p>
    <w:p w:rsidR="00904568" w:rsidRPr="00904568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456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904568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учащихся;</w:t>
      </w:r>
    </w:p>
    <w:p w:rsidR="00904568" w:rsidRPr="00904568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4568">
        <w:rPr>
          <w:rFonts w:ascii="Times New Roman" w:eastAsia="Times New Roman" w:hAnsi="Times New Roman" w:cs="Times New Roman"/>
          <w:sz w:val="24"/>
          <w:szCs w:val="24"/>
        </w:rPr>
        <w:t>допуске</w:t>
      </w:r>
      <w:proofErr w:type="gramEnd"/>
      <w:r w:rsidRPr="00904568">
        <w:rPr>
          <w:rFonts w:ascii="Times New Roman" w:eastAsia="Times New Roman" w:hAnsi="Times New Roman" w:cs="Times New Roman"/>
          <w:sz w:val="24"/>
          <w:szCs w:val="24"/>
        </w:rPr>
        <w:t xml:space="preserve"> учащихся 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04568">
        <w:rPr>
          <w:rFonts w:ascii="Times New Roman" w:eastAsia="Times New Roman" w:hAnsi="Times New Roman" w:cs="Times New Roman"/>
          <w:sz w:val="24"/>
          <w:szCs w:val="24"/>
        </w:rPr>
        <w:t>итоговой аттестации;</w:t>
      </w:r>
    </w:p>
    <w:p w:rsidR="00822C46" w:rsidRDefault="00822C46" w:rsidP="00F2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4568">
        <w:rPr>
          <w:rFonts w:ascii="Times New Roman" w:eastAsia="Times New Roman" w:hAnsi="Times New Roman" w:cs="Times New Roman"/>
          <w:sz w:val="24"/>
          <w:szCs w:val="24"/>
        </w:rPr>
        <w:t>продолжительности учебной недели;</w:t>
      </w:r>
    </w:p>
    <w:p w:rsidR="00904568" w:rsidRPr="00F2067F" w:rsidRDefault="00904568" w:rsidP="00F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067F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proofErr w:type="gramEnd"/>
      <w:r w:rsidRPr="00F2067F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F206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67F" w:rsidRPr="00F2067F">
        <w:rPr>
          <w:rFonts w:ascii="Times New Roman" w:hAnsi="Times New Roman" w:cs="Times New Roman"/>
          <w:sz w:val="24"/>
          <w:szCs w:val="24"/>
        </w:rPr>
        <w:t xml:space="preserve"> освоивших в полном объеме образовательную программу</w:t>
      </w:r>
      <w:r w:rsidR="00F2067F">
        <w:rPr>
          <w:rFonts w:ascii="Times New Roman" w:hAnsi="Times New Roman" w:cs="Times New Roman"/>
          <w:sz w:val="24"/>
          <w:szCs w:val="24"/>
        </w:rPr>
        <w:t>,</w:t>
      </w:r>
      <w:r w:rsidRPr="00F2067F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</w:t>
      </w:r>
      <w:r w:rsidR="0013581F" w:rsidRPr="00F206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67F" w:rsidRPr="00F2067F">
        <w:rPr>
          <w:rFonts w:ascii="Times New Roman" w:hAnsi="Times New Roman" w:cs="Times New Roman"/>
          <w:sz w:val="24"/>
          <w:szCs w:val="24"/>
        </w:rPr>
        <w:t>а также условном переводе учащихся, имеющих академическую задолженность</w:t>
      </w:r>
      <w:r w:rsidR="00F2067F">
        <w:rPr>
          <w:rFonts w:ascii="Times New Roman" w:hAnsi="Times New Roman" w:cs="Times New Roman"/>
          <w:sz w:val="24"/>
          <w:szCs w:val="24"/>
        </w:rPr>
        <w:t>,</w:t>
      </w:r>
      <w:r w:rsidR="00F2067F" w:rsidRPr="00F2067F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904568" w:rsidRPr="00904568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4568">
        <w:rPr>
          <w:rFonts w:ascii="Times New Roman" w:eastAsia="Times New Roman" w:hAnsi="Times New Roman" w:cs="Times New Roman"/>
          <w:sz w:val="24"/>
          <w:szCs w:val="24"/>
        </w:rPr>
        <w:t>выдаче соответствующих документов об образо</w:t>
      </w:r>
      <w:r w:rsidRPr="00904568">
        <w:rPr>
          <w:rFonts w:ascii="Times New Roman" w:eastAsia="Times New Roman" w:hAnsi="Times New Roman" w:cs="Times New Roman"/>
          <w:sz w:val="24"/>
          <w:szCs w:val="24"/>
        </w:rPr>
        <w:softHyphen/>
        <w:t>вании;</w:t>
      </w:r>
    </w:p>
    <w:p w:rsidR="00904568" w:rsidRPr="00583570" w:rsidRDefault="00904568" w:rsidP="0058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3570">
        <w:rPr>
          <w:rFonts w:ascii="Times New Roman" w:eastAsia="Times New Roman" w:hAnsi="Times New Roman" w:cs="Times New Roman"/>
          <w:sz w:val="24"/>
          <w:szCs w:val="24"/>
        </w:rPr>
        <w:t>награждении</w:t>
      </w:r>
      <w:proofErr w:type="gramEnd"/>
      <w:r w:rsidR="009E059A" w:rsidRPr="00583570">
        <w:rPr>
          <w:rFonts w:ascii="Times New Roman" w:eastAsia="Times New Roman" w:hAnsi="Times New Roman" w:cs="Times New Roman"/>
          <w:sz w:val="24"/>
          <w:szCs w:val="24"/>
        </w:rPr>
        <w:t xml:space="preserve"> и поощрении</w:t>
      </w:r>
      <w:r w:rsidRPr="00583570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9E059A" w:rsidRPr="00583570">
        <w:rPr>
          <w:rFonts w:ascii="Times New Roman" w:hAnsi="Times New Roman" w:cs="Times New Roman"/>
          <w:sz w:val="24"/>
          <w:szCs w:val="24"/>
        </w:rPr>
        <w:t xml:space="preserve"> за успехи в обучении;</w:t>
      </w:r>
    </w:p>
    <w:p w:rsidR="00583570" w:rsidRPr="00583570" w:rsidRDefault="00583570" w:rsidP="0058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70">
        <w:rPr>
          <w:rFonts w:ascii="Times New Roman" w:hAnsi="Times New Roman" w:cs="Times New Roman"/>
          <w:sz w:val="24"/>
          <w:szCs w:val="24"/>
        </w:rPr>
        <w:t>- об отчислении учащихся</w:t>
      </w:r>
      <w:r>
        <w:rPr>
          <w:rFonts w:ascii="Times New Roman" w:hAnsi="Times New Roman" w:cs="Times New Roman"/>
          <w:sz w:val="24"/>
          <w:szCs w:val="24"/>
        </w:rPr>
        <w:t>, достигших 15 лет,</w:t>
      </w:r>
      <w:r w:rsidRPr="00583570">
        <w:rPr>
          <w:rFonts w:ascii="Times New Roman" w:hAnsi="Times New Roman" w:cs="Times New Roman"/>
          <w:sz w:val="24"/>
          <w:szCs w:val="24"/>
        </w:rPr>
        <w:t xml:space="preserve"> </w:t>
      </w:r>
      <w:r w:rsidRPr="00583570">
        <w:rPr>
          <w:rFonts w:ascii="Times New Roman" w:hAnsi="Times New Roman" w:cs="Times New Roman"/>
          <w:color w:val="000000"/>
          <w:sz w:val="24"/>
          <w:szCs w:val="24"/>
        </w:rPr>
        <w:t xml:space="preserve">если иные меры дисциплинарного взыскания и меры педагогического воздействия не дали результата и дальнейшее их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Школы, </w:t>
      </w:r>
      <w:r w:rsidRPr="005835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установленном законом порядке;</w:t>
      </w:r>
    </w:p>
    <w:p w:rsidR="00904568" w:rsidRDefault="00601496" w:rsidP="0060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1496">
        <w:rPr>
          <w:rFonts w:ascii="Times New Roman" w:eastAsia="Times New Roman" w:hAnsi="Times New Roman" w:cs="Times New Roman"/>
          <w:sz w:val="24"/>
          <w:szCs w:val="24"/>
        </w:rPr>
        <w:t xml:space="preserve"> о награждении, поощрении педагогических работников</w:t>
      </w:r>
      <w:r w:rsidR="009E0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285" w:rsidRPr="00FD22B8" w:rsidRDefault="00711285" w:rsidP="00711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Заслушивает</w:t>
      </w:r>
      <w:r w:rsidRPr="00FD22B8">
        <w:rPr>
          <w:rFonts w:ascii="Times New Roman" w:hAnsi="Times New Roman" w:cs="Times New Roman"/>
          <w:b/>
          <w:sz w:val="24"/>
          <w:szCs w:val="24"/>
        </w:rPr>
        <w:t>:</w:t>
      </w:r>
    </w:p>
    <w:p w:rsidR="00711285" w:rsidRPr="00FD22B8" w:rsidRDefault="00711285" w:rsidP="0071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2B8">
        <w:rPr>
          <w:rFonts w:ascii="Times New Roman" w:hAnsi="Times New Roman" w:cs="Times New Roman"/>
          <w:sz w:val="24"/>
          <w:szCs w:val="24"/>
        </w:rPr>
        <w:t>отчеты, заключения о деятельности педагогических и руководящих работников, о выполнении учителями и учащимися устава школы, соблюдении единых требований к учащимся, о работе с 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285" w:rsidRPr="00711285" w:rsidRDefault="00711285" w:rsidP="0071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22B8">
        <w:rPr>
          <w:rFonts w:ascii="Times New Roman" w:eastAsia="Times New Roman" w:hAnsi="Times New Roman" w:cs="Times New Roman"/>
          <w:sz w:val="24"/>
          <w:szCs w:val="24"/>
        </w:rPr>
        <w:t>доклады представителей организаций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t xml:space="preserve"> и учреж</w:t>
      </w:r>
      <w:r w:rsidRPr="00692D5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дений, взаимодействующих со школой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92D51">
        <w:rPr>
          <w:rFonts w:ascii="Times New Roman" w:hAnsi="Times New Roman" w:cs="Times New Roman"/>
          <w:sz w:val="24"/>
          <w:szCs w:val="24"/>
        </w:rPr>
        <w:t>вопросам об</w:t>
      </w:r>
      <w:r w:rsidRPr="00692D51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AC7B34" w:rsidRDefault="00711285" w:rsidP="00AC7B34">
      <w:pPr>
        <w:pStyle w:val="a4"/>
        <w:spacing w:before="0" w:after="0"/>
        <w:rPr>
          <w:b/>
        </w:rPr>
      </w:pPr>
      <w:r>
        <w:rPr>
          <w:b/>
        </w:rPr>
        <w:t>3.8</w:t>
      </w:r>
      <w:r w:rsidR="00AC7B34" w:rsidRPr="009E059A">
        <w:rPr>
          <w:b/>
        </w:rPr>
        <w:t xml:space="preserve">. </w:t>
      </w:r>
      <w:r>
        <w:rPr>
          <w:b/>
        </w:rPr>
        <w:t>Рекомендует</w:t>
      </w:r>
      <w:r w:rsidR="00AC7B34" w:rsidRPr="009E059A">
        <w:rPr>
          <w:b/>
        </w:rPr>
        <w:t>:</w:t>
      </w:r>
    </w:p>
    <w:p w:rsidR="00A4644E" w:rsidRPr="00A4644E" w:rsidRDefault="00A4644E" w:rsidP="00A4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44E">
        <w:rPr>
          <w:rFonts w:ascii="Times New Roman" w:hAnsi="Times New Roman" w:cs="Times New Roman"/>
          <w:sz w:val="24"/>
          <w:szCs w:val="24"/>
        </w:rPr>
        <w:t>внедрение в</w:t>
      </w:r>
      <w:r w:rsidRPr="00A464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44E">
        <w:rPr>
          <w:rFonts w:ascii="Times New Roman" w:hAnsi="Times New Roman" w:cs="Times New Roman"/>
          <w:sz w:val="24"/>
          <w:szCs w:val="24"/>
        </w:rPr>
        <w:t>образовательную деятельность образовательных технологий, в том числе дистанционных образовательных технологий, реализуемых с применением информационных и телекоммуникационных технологий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AC7B34" w:rsidRPr="00A4644E" w:rsidRDefault="00AC7B34" w:rsidP="00A4644E">
      <w:pPr>
        <w:pStyle w:val="a4"/>
        <w:spacing w:before="0" w:after="0"/>
      </w:pPr>
      <w:r w:rsidRPr="00A4644E">
        <w:t>- к публикации методические разработки работников школы;</w:t>
      </w:r>
    </w:p>
    <w:p w:rsidR="00AC7B34" w:rsidRPr="00A4644E" w:rsidRDefault="00AC7B34" w:rsidP="00A4644E">
      <w:pPr>
        <w:pStyle w:val="a4"/>
        <w:spacing w:before="0" w:after="0"/>
      </w:pPr>
      <w:r w:rsidRPr="00A4644E">
        <w:t>- представителей школы для участия в профессиональных конкурсах.</w:t>
      </w:r>
    </w:p>
    <w:p w:rsidR="004F03B0" w:rsidRDefault="004F03B0" w:rsidP="00DB1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B0" w:rsidRPr="00F9714D" w:rsidRDefault="004F03B0" w:rsidP="004F03B0">
      <w:pPr>
        <w:pStyle w:val="a4"/>
        <w:spacing w:before="0" w:after="0"/>
        <w:jc w:val="center"/>
      </w:pPr>
      <w:r>
        <w:rPr>
          <w:b/>
          <w:bCs/>
        </w:rPr>
        <w:t>4</w:t>
      </w:r>
      <w:r w:rsidRPr="00F9714D">
        <w:rPr>
          <w:b/>
          <w:bCs/>
        </w:rPr>
        <w:t>. Организация деятельности Педагогического Совета</w:t>
      </w:r>
    </w:p>
    <w:p w:rsidR="004F03B0" w:rsidRPr="00F9714D" w:rsidRDefault="004F03B0" w:rsidP="004F03B0">
      <w:pPr>
        <w:pStyle w:val="a4"/>
        <w:spacing w:before="0" w:after="0"/>
      </w:pPr>
      <w:r>
        <w:t>4.1</w:t>
      </w:r>
      <w:r w:rsidRPr="00F9714D">
        <w:t>. Педагогический Совет работает по плану, являющемуся составной частью годового плана работы школы.</w:t>
      </w:r>
    </w:p>
    <w:p w:rsidR="004F03B0" w:rsidRDefault="004F03B0" w:rsidP="0034655E">
      <w:pPr>
        <w:pStyle w:val="a4"/>
        <w:spacing w:before="0" w:after="0"/>
      </w:pPr>
      <w:r>
        <w:t>4.2</w:t>
      </w:r>
      <w:r w:rsidRPr="00F9714D">
        <w:t>. Заседания Педагогического Совета созываются не менее одного раза в четверть в соответствии с планом работы или по мере необходимости для решения вопро</w:t>
      </w:r>
      <w:r w:rsidR="0034655E">
        <w:t>сов, относящихся к компетенции Педагогического С</w:t>
      </w:r>
      <w:r w:rsidRPr="00F9714D">
        <w:t>овета.</w:t>
      </w:r>
    </w:p>
    <w:p w:rsidR="0034655E" w:rsidRPr="00601496" w:rsidRDefault="0034655E" w:rsidP="0034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t>Совета является директор (лицо, ис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softHyphen/>
        <w:t>полняющее его обязанности).</w:t>
      </w:r>
      <w:r w:rsidRPr="00F71183">
        <w:rPr>
          <w:rFonts w:ascii="Times New Roman" w:hAnsi="Times New Roman" w:cs="Times New Roman"/>
          <w:sz w:val="24"/>
          <w:szCs w:val="24"/>
        </w:rPr>
        <w:t xml:space="preserve"> </w:t>
      </w:r>
      <w:r w:rsidRPr="00601496">
        <w:rPr>
          <w:rFonts w:ascii="Times New Roman" w:hAnsi="Times New Roman" w:cs="Times New Roman"/>
          <w:sz w:val="24"/>
          <w:szCs w:val="24"/>
        </w:rPr>
        <w:t>Председатель педагогического совета:</w:t>
      </w:r>
    </w:p>
    <w:p w:rsidR="0034655E" w:rsidRPr="00601496" w:rsidRDefault="0034655E" w:rsidP="0034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496">
        <w:rPr>
          <w:rFonts w:ascii="Times New Roman" w:hAnsi="Times New Roman" w:cs="Times New Roman"/>
          <w:sz w:val="24"/>
          <w:szCs w:val="24"/>
        </w:rPr>
        <w:t xml:space="preserve">организует деятельность педагогического совета; </w:t>
      </w:r>
    </w:p>
    <w:p w:rsidR="0034655E" w:rsidRPr="00601496" w:rsidRDefault="0034655E" w:rsidP="0034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496">
        <w:rPr>
          <w:rFonts w:ascii="Times New Roman" w:hAnsi="Times New Roman" w:cs="Times New Roman"/>
          <w:sz w:val="24"/>
          <w:szCs w:val="24"/>
        </w:rPr>
        <w:t xml:space="preserve">информирует членов педагогического совета о предстоящем заседании не менее чем за 30 дней до его проведения; </w:t>
      </w:r>
    </w:p>
    <w:p w:rsidR="0034655E" w:rsidRPr="00601496" w:rsidRDefault="0034655E" w:rsidP="0034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496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 педагогического совета;</w:t>
      </w:r>
    </w:p>
    <w:p w:rsidR="0034655E" w:rsidRPr="00601496" w:rsidRDefault="0034655E" w:rsidP="0034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496">
        <w:rPr>
          <w:rFonts w:ascii="Times New Roman" w:hAnsi="Times New Roman" w:cs="Times New Roman"/>
          <w:sz w:val="24"/>
          <w:szCs w:val="24"/>
        </w:rPr>
        <w:t xml:space="preserve">определяет повестку дня педагогического совета; </w:t>
      </w:r>
    </w:p>
    <w:p w:rsidR="0034655E" w:rsidRPr="00F71183" w:rsidRDefault="0034655E" w:rsidP="0034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496">
        <w:rPr>
          <w:rFonts w:ascii="Times New Roman" w:hAnsi="Times New Roman" w:cs="Times New Roman"/>
          <w:sz w:val="24"/>
          <w:szCs w:val="24"/>
        </w:rPr>
        <w:t>контролирует выполнение решений педагогического совета.</w:t>
      </w:r>
    </w:p>
    <w:p w:rsidR="0034655E" w:rsidRPr="0034655E" w:rsidRDefault="0034655E" w:rsidP="0034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t xml:space="preserve">. Ежегодно избирается секретарь, который ведет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протоколы 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t>заседания 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183">
        <w:rPr>
          <w:rFonts w:ascii="Times New Roman" w:eastAsia="Times New Roman" w:hAnsi="Times New Roman" w:cs="Times New Roman"/>
          <w:sz w:val="24"/>
          <w:szCs w:val="24"/>
        </w:rPr>
        <w:t>организует делопроизводство.</w:t>
      </w:r>
    </w:p>
    <w:p w:rsidR="0034655E" w:rsidRDefault="0034655E" w:rsidP="0034655E">
      <w:pPr>
        <w:pStyle w:val="a4"/>
        <w:spacing w:before="0" w:after="0"/>
      </w:pPr>
      <w:r>
        <w:t xml:space="preserve">4.5. В отдельных случаях на заседание педагогического совета приглашаются медицинские работники, сотрудники общественных организаций, учреждений, родители </w:t>
      </w:r>
    </w:p>
    <w:p w:rsidR="0034655E" w:rsidRPr="00F9714D" w:rsidRDefault="0034655E" w:rsidP="0034655E">
      <w:pPr>
        <w:pStyle w:val="a4"/>
        <w:spacing w:before="0" w:after="0"/>
      </w:pPr>
      <w:r>
        <w:t xml:space="preserve">(законные представители) </w:t>
      </w:r>
      <w:proofErr w:type="gramStart"/>
      <w:r>
        <w:t>обучающихся</w:t>
      </w:r>
      <w:proofErr w:type="gramEnd"/>
      <w:r>
        <w:t>, представители учредителя.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34655E" w:rsidRDefault="004F03B0" w:rsidP="00F13CDC">
      <w:pPr>
        <w:pStyle w:val="a4"/>
        <w:spacing w:before="0" w:after="0"/>
      </w:pPr>
      <w:r>
        <w:t>4</w:t>
      </w:r>
      <w:r w:rsidR="0034655E">
        <w:t>.6</w:t>
      </w:r>
      <w:r w:rsidRPr="00F9714D">
        <w:t xml:space="preserve">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</w:t>
      </w:r>
      <w:r w:rsidRPr="00F71183">
        <w:t>является голос председателя Педагогического Совета.</w:t>
      </w:r>
    </w:p>
    <w:p w:rsidR="00F13CDC" w:rsidRDefault="00F13CDC" w:rsidP="00F13CDC">
      <w:pPr>
        <w:pStyle w:val="a4"/>
        <w:spacing w:before="0" w:after="0"/>
      </w:pPr>
      <w:r>
        <w:t>4.7.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4F03B0" w:rsidRDefault="0034655E" w:rsidP="0084399B">
      <w:pPr>
        <w:pStyle w:val="a4"/>
        <w:spacing w:before="0" w:after="0"/>
      </w:pPr>
      <w:r>
        <w:t>4</w:t>
      </w:r>
      <w:r w:rsidR="00F13CDC">
        <w:t>.8</w:t>
      </w:r>
      <w:r w:rsidR="004F03B0">
        <w:t>.</w:t>
      </w:r>
      <w:r w:rsidR="00DB151C">
        <w:t xml:space="preserve"> Все решения Педагогического С</w:t>
      </w:r>
      <w:r w:rsidR="004F03B0" w:rsidRPr="00A479BB">
        <w:t>овета своевременно доводятся до сведения всех уча</w:t>
      </w:r>
      <w:r w:rsidR="00DB151C">
        <w:t>стников образовательных отношений</w:t>
      </w:r>
      <w:r w:rsidR="004F03B0">
        <w:t>.</w:t>
      </w:r>
    </w:p>
    <w:p w:rsidR="0084399B" w:rsidRDefault="0084399B" w:rsidP="0084399B">
      <w:pPr>
        <w:pStyle w:val="a4"/>
        <w:spacing w:before="0" w:after="0"/>
      </w:pPr>
      <w:r>
        <w:t>4.9. В случае несогласия с решением Педагогического совета директор Школы приостанавливает выполнение решения, извещает об этом управление образования администрации МО МР «</w:t>
      </w:r>
      <w:proofErr w:type="spellStart"/>
      <w:r>
        <w:t>Усть-Цилемский</w:t>
      </w:r>
      <w:proofErr w:type="spellEnd"/>
      <w:r>
        <w:t>» в целях окончательного решения по спорному вопросу.</w:t>
      </w:r>
    </w:p>
    <w:p w:rsidR="004F03B0" w:rsidRDefault="004F03B0" w:rsidP="004F03B0">
      <w:pPr>
        <w:pStyle w:val="a4"/>
        <w:spacing w:before="0" w:after="0"/>
      </w:pPr>
    </w:p>
    <w:p w:rsidR="00904568" w:rsidRPr="00904568" w:rsidRDefault="004F03B0" w:rsidP="0090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04568" w:rsidRPr="00904568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</w:t>
      </w:r>
      <w:r w:rsidR="007B1FE2">
        <w:rPr>
          <w:rFonts w:ascii="Times New Roman" w:hAnsi="Times New Roman" w:cs="Times New Roman"/>
          <w:b/>
          <w:sz w:val="24"/>
          <w:szCs w:val="24"/>
        </w:rPr>
        <w:t>Педагогического С</w:t>
      </w:r>
      <w:r w:rsidR="00904568" w:rsidRPr="00904568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</w:p>
    <w:p w:rsidR="00904568" w:rsidRPr="00904568" w:rsidRDefault="00904568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4568">
        <w:rPr>
          <w:rFonts w:ascii="Times New Roman" w:eastAsia="Times New Roman" w:hAnsi="Times New Roman" w:cs="Times New Roman"/>
          <w:sz w:val="24"/>
          <w:szCs w:val="24"/>
        </w:rPr>
        <w:t>Педагогический совет имеет право</w:t>
      </w:r>
      <w:bookmarkStart w:id="3" w:name="bookmark14"/>
      <w:r w:rsidRPr="009045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568" w:rsidRPr="00904568" w:rsidRDefault="004F03B0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.1. Обращаться</w:t>
      </w:r>
      <w:bookmarkEnd w:id="3"/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к администрации и другим коллегиальным органам управления школой  и получать информацию по результатам рассмотрения обращений.</w:t>
      </w:r>
    </w:p>
    <w:p w:rsidR="00904568" w:rsidRPr="00904568" w:rsidRDefault="004F03B0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5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.2. Приглашать на свои заседания</w:t>
      </w:r>
      <w:bookmarkEnd w:id="4"/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 xml:space="preserve">учащихся и их </w:t>
      </w:r>
      <w:r w:rsidR="00904568">
        <w:rPr>
          <w:rFonts w:ascii="Times New Roman" w:hAnsi="Times New Roman" w:cs="Times New Roman"/>
          <w:sz w:val="24"/>
          <w:szCs w:val="24"/>
        </w:rPr>
        <w:t>родителей (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904568">
        <w:rPr>
          <w:rFonts w:ascii="Times New Roman" w:hAnsi="Times New Roman" w:cs="Times New Roman"/>
          <w:sz w:val="24"/>
          <w:szCs w:val="24"/>
        </w:rPr>
        <w:t>)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 xml:space="preserve"> по пред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softHyphen/>
        <w:t>ставлениям (решениям) классных руководителей</w:t>
      </w:r>
      <w:r w:rsidR="00F7113B">
        <w:rPr>
          <w:rFonts w:ascii="Times New Roman" w:hAnsi="Times New Roman" w:cs="Times New Roman"/>
          <w:sz w:val="24"/>
          <w:szCs w:val="24"/>
        </w:rPr>
        <w:t>,</w:t>
      </w:r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любых специалистов для получения квалифициро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softHyphen/>
        <w:t>ванных консультаций;</w:t>
      </w:r>
    </w:p>
    <w:p w:rsidR="00904568" w:rsidRPr="00904568" w:rsidRDefault="004F03B0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16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.3. Разрабатывать</w:t>
      </w:r>
      <w:bookmarkEnd w:id="5"/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критерии оценивания результатов обучения;</w:t>
      </w:r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требования к проектным и исследова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softHyphen/>
        <w:t>тельским работам учащихся.</w:t>
      </w:r>
    </w:p>
    <w:p w:rsidR="00904568" w:rsidRPr="00904568" w:rsidRDefault="004F03B0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17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.4. Давать разъяснения и принимать меры по</w:t>
      </w:r>
      <w:bookmarkEnd w:id="6"/>
      <w:r w:rsidR="00904568">
        <w:rPr>
          <w:rFonts w:ascii="Times New Roman" w:hAnsi="Times New Roman" w:cs="Times New Roman"/>
          <w:sz w:val="24"/>
          <w:szCs w:val="24"/>
        </w:rPr>
        <w:t xml:space="preserve">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соблюдению локальных а</w:t>
      </w:r>
      <w:r w:rsidR="00904568">
        <w:rPr>
          <w:rFonts w:ascii="Times New Roman" w:hAnsi="Times New Roman" w:cs="Times New Roman"/>
          <w:sz w:val="24"/>
          <w:szCs w:val="24"/>
        </w:rPr>
        <w:t>ктов школы</w:t>
      </w:r>
      <w:r w:rsidR="00183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568" w:rsidRPr="00904568" w:rsidRDefault="004F03B0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8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.5.</w:t>
      </w:r>
      <w:bookmarkEnd w:id="7"/>
      <w:r w:rsidR="00904568">
        <w:rPr>
          <w:rFonts w:ascii="Times New Roman" w:hAnsi="Times New Roman" w:cs="Times New Roman"/>
          <w:sz w:val="24"/>
          <w:szCs w:val="24"/>
        </w:rPr>
        <w:t xml:space="preserve"> Принимать локальные акты школы, входящие в его компетенцию.</w:t>
      </w:r>
    </w:p>
    <w:p w:rsidR="00904568" w:rsidRPr="00904568" w:rsidRDefault="004F03B0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.6. Принимать реше</w:t>
      </w:r>
      <w:r w:rsidR="00904568">
        <w:rPr>
          <w:rFonts w:ascii="Times New Roman" w:hAnsi="Times New Roman" w:cs="Times New Roman"/>
          <w:sz w:val="24"/>
          <w:szCs w:val="24"/>
        </w:rPr>
        <w:t>ния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 xml:space="preserve"> в рамках своих компетенций и  не противоречащие  Законодательству РФ.</w:t>
      </w:r>
    </w:p>
    <w:p w:rsidR="00692D51" w:rsidRPr="00904568" w:rsidRDefault="00692D51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68" w:rsidRDefault="004F03B0" w:rsidP="0090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04568" w:rsidRPr="00904568">
        <w:rPr>
          <w:rFonts w:ascii="Times New Roman" w:eastAsia="Times New Roman" w:hAnsi="Times New Roman" w:cs="Times New Roman"/>
          <w:b/>
          <w:sz w:val="24"/>
          <w:szCs w:val="24"/>
        </w:rPr>
        <w:t xml:space="preserve">. Ответственность </w:t>
      </w:r>
      <w:r w:rsidR="007B1FE2">
        <w:rPr>
          <w:rFonts w:ascii="Times New Roman" w:hAnsi="Times New Roman" w:cs="Times New Roman"/>
          <w:b/>
          <w:sz w:val="24"/>
          <w:szCs w:val="24"/>
        </w:rPr>
        <w:t>Педагогического С</w:t>
      </w:r>
      <w:r w:rsidR="00904568" w:rsidRPr="00904568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</w:p>
    <w:p w:rsidR="00904568" w:rsidRPr="00904568" w:rsidRDefault="00FC23F1" w:rsidP="0090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7B1FE2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81F" w:rsidRPr="00904568" w:rsidRDefault="004F03B0" w:rsidP="004F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4568" w:rsidRPr="00904568">
        <w:rPr>
          <w:rFonts w:ascii="Times New Roman" w:eastAsia="Times New Roman" w:hAnsi="Times New Roman" w:cs="Times New Roman"/>
          <w:sz w:val="24"/>
          <w:szCs w:val="24"/>
        </w:rPr>
        <w:t>выполнение плана  работы;</w:t>
      </w:r>
    </w:p>
    <w:p w:rsidR="0013581F" w:rsidRDefault="004F03B0" w:rsidP="004F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81F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FC23F1" w:rsidRDefault="00FC23F1" w:rsidP="00FC23F1">
      <w:pPr>
        <w:pStyle w:val="a4"/>
        <w:spacing w:before="0" w:after="0"/>
      </w:pPr>
      <w: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904568" w:rsidRPr="00904568" w:rsidRDefault="00904568" w:rsidP="00FC2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14D" w:rsidRPr="00F9714D" w:rsidRDefault="00F9714D" w:rsidP="004F03B0">
      <w:pPr>
        <w:pStyle w:val="a4"/>
        <w:spacing w:before="0" w:after="0"/>
        <w:jc w:val="center"/>
      </w:pPr>
      <w:r w:rsidRPr="00F9714D">
        <w:rPr>
          <w:b/>
          <w:bCs/>
        </w:rPr>
        <w:t>7. Документация Педагогического Совета</w:t>
      </w:r>
    </w:p>
    <w:p w:rsidR="004F03B0" w:rsidRDefault="00F9714D" w:rsidP="00367EA0">
      <w:pPr>
        <w:pStyle w:val="a4"/>
        <w:spacing w:before="0" w:after="0"/>
      </w:pPr>
      <w:r w:rsidRPr="00F9714D">
        <w:t>7.1. Заседания Педагогического Совета оформляются протоколом. В книге протоколов фиксируются</w:t>
      </w:r>
      <w:r w:rsidR="004F03B0">
        <w:t>:</w:t>
      </w:r>
    </w:p>
    <w:p w:rsidR="004F03B0" w:rsidRDefault="004F03B0" w:rsidP="00367EA0">
      <w:pPr>
        <w:pStyle w:val="a4"/>
        <w:spacing w:before="0" w:after="0"/>
      </w:pPr>
      <w:r>
        <w:t>- дата проведения заседания</w:t>
      </w:r>
      <w:r w:rsidR="00367EA0">
        <w:t>;</w:t>
      </w:r>
      <w:r w:rsidR="00F9714D" w:rsidRPr="00F9714D">
        <w:t xml:space="preserve"> </w:t>
      </w:r>
    </w:p>
    <w:p w:rsidR="004F03B0" w:rsidRDefault="00367EA0" w:rsidP="00367EA0">
      <w:pPr>
        <w:pStyle w:val="a4"/>
        <w:spacing w:before="0" w:after="0"/>
      </w:pPr>
      <w:r>
        <w:t xml:space="preserve">- </w:t>
      </w:r>
      <w:r w:rsidR="004F03B0">
        <w:t xml:space="preserve">количественное присутствие (отсутствие) членов педагогического совета; </w:t>
      </w:r>
    </w:p>
    <w:p w:rsidR="004F03B0" w:rsidRDefault="00367EA0" w:rsidP="00367EA0">
      <w:pPr>
        <w:pStyle w:val="a4"/>
        <w:spacing w:before="0" w:after="0"/>
      </w:pPr>
      <w:r>
        <w:t xml:space="preserve">- </w:t>
      </w:r>
      <w:r w:rsidR="004F03B0">
        <w:t xml:space="preserve">Ф.И.О, должность приглашенных участников педагогического совета; </w:t>
      </w:r>
    </w:p>
    <w:p w:rsidR="004F03B0" w:rsidRDefault="00367EA0" w:rsidP="00367EA0">
      <w:pPr>
        <w:pStyle w:val="a4"/>
        <w:spacing w:before="0" w:after="0"/>
      </w:pPr>
      <w:r>
        <w:t xml:space="preserve">- </w:t>
      </w:r>
      <w:r w:rsidR="004F03B0">
        <w:t xml:space="preserve">повестка дня; </w:t>
      </w:r>
    </w:p>
    <w:p w:rsidR="004F03B0" w:rsidRDefault="00367EA0" w:rsidP="00367EA0">
      <w:pPr>
        <w:pStyle w:val="a4"/>
        <w:spacing w:before="0" w:after="0"/>
      </w:pPr>
      <w:r>
        <w:t xml:space="preserve">- </w:t>
      </w:r>
      <w:r w:rsidR="004F03B0">
        <w:t xml:space="preserve">ход обсуждения вопросов; </w:t>
      </w:r>
    </w:p>
    <w:p w:rsidR="004F03B0" w:rsidRDefault="00367EA0" w:rsidP="00367EA0">
      <w:pPr>
        <w:pStyle w:val="a4"/>
        <w:spacing w:before="0" w:after="0"/>
      </w:pPr>
      <w:r>
        <w:t xml:space="preserve">- </w:t>
      </w:r>
      <w:r w:rsidR="004F03B0">
        <w:t xml:space="preserve">предложения, рекомендации и замечания членов педагогического совета и приглашенных лиц; </w:t>
      </w:r>
    </w:p>
    <w:p w:rsidR="004F03B0" w:rsidRDefault="00367EA0" w:rsidP="00367EA0">
      <w:pPr>
        <w:pStyle w:val="a4"/>
        <w:spacing w:before="0" w:after="0"/>
      </w:pPr>
      <w:r>
        <w:t xml:space="preserve">- </w:t>
      </w:r>
      <w:r w:rsidR="004F03B0">
        <w:t>решения педагогического совета.</w:t>
      </w:r>
    </w:p>
    <w:p w:rsidR="00F9714D" w:rsidRDefault="00367EA0" w:rsidP="00367EA0">
      <w:pPr>
        <w:pStyle w:val="a4"/>
        <w:spacing w:before="0" w:after="0"/>
      </w:pPr>
      <w:r>
        <w:t xml:space="preserve">   </w:t>
      </w:r>
      <w:r w:rsidR="00F9714D" w:rsidRPr="00F9714D">
        <w:t>Протоколы подписываются председателем и секретарем Педагогического Совета.</w:t>
      </w:r>
    </w:p>
    <w:p w:rsidR="00694BC6" w:rsidRPr="00F9714D" w:rsidRDefault="00694BC6" w:rsidP="00367EA0">
      <w:pPr>
        <w:pStyle w:val="a4"/>
        <w:spacing w:before="0" w:after="0"/>
      </w:pPr>
      <w:r>
        <w:t>7.2. Протоколы о переводе учащихся в следующий класс, о допуске к государственной итоговой аттестации, выдаче документов об образовании оформляются списочным составом и утверждаются приказом директора Школы.</w:t>
      </w:r>
    </w:p>
    <w:p w:rsidR="00F9714D" w:rsidRPr="00F9714D" w:rsidRDefault="00694BC6" w:rsidP="00D474C9">
      <w:pPr>
        <w:pStyle w:val="a4"/>
        <w:spacing w:before="0" w:after="0"/>
      </w:pPr>
      <w:r>
        <w:t>7.3</w:t>
      </w:r>
      <w:r w:rsidR="00F9714D" w:rsidRPr="00F9714D">
        <w:t>. Нумерация протоколов Педагогического Совета ведется с начала учебного года.</w:t>
      </w:r>
    </w:p>
    <w:p w:rsidR="00F9714D" w:rsidRPr="00F9714D" w:rsidRDefault="00694BC6" w:rsidP="00D474C9">
      <w:pPr>
        <w:pStyle w:val="a4"/>
        <w:spacing w:before="0" w:after="0"/>
      </w:pPr>
      <w:r>
        <w:t>7.4</w:t>
      </w:r>
      <w:r w:rsidR="00F9714D" w:rsidRPr="00F9714D">
        <w:t>. Книга протоколов Педагогического Совета входит в номенклатуру дел, хранится</w:t>
      </w:r>
      <w:r w:rsidR="00367EA0">
        <w:t xml:space="preserve"> постоянно и передается по акту (при смене руководителя или передаче в архив).</w:t>
      </w:r>
    </w:p>
    <w:p w:rsidR="00F9714D" w:rsidRPr="00F9714D" w:rsidRDefault="00F9714D" w:rsidP="00D474C9">
      <w:pPr>
        <w:spacing w:after="0" w:line="240" w:lineRule="auto"/>
        <w:jc w:val="both"/>
        <w:rPr>
          <w:sz w:val="24"/>
          <w:szCs w:val="24"/>
        </w:rPr>
      </w:pPr>
    </w:p>
    <w:p w:rsidR="00B65D37" w:rsidRPr="00F9714D" w:rsidRDefault="00B65D37" w:rsidP="00D474C9">
      <w:pPr>
        <w:spacing w:after="0" w:line="240" w:lineRule="auto"/>
        <w:jc w:val="both"/>
        <w:rPr>
          <w:sz w:val="24"/>
          <w:szCs w:val="24"/>
        </w:rPr>
      </w:pPr>
    </w:p>
    <w:sectPr w:rsidR="00B65D37" w:rsidRPr="00F9714D" w:rsidSect="00F9714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15B"/>
    <w:multiLevelType w:val="hybridMultilevel"/>
    <w:tmpl w:val="BBFC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EDC"/>
    <w:multiLevelType w:val="hybridMultilevel"/>
    <w:tmpl w:val="75B4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2F1E"/>
    <w:multiLevelType w:val="hybridMultilevel"/>
    <w:tmpl w:val="BE74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7A8D"/>
    <w:multiLevelType w:val="hybridMultilevel"/>
    <w:tmpl w:val="A618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F7B85"/>
    <w:multiLevelType w:val="hybridMultilevel"/>
    <w:tmpl w:val="BF2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D10"/>
    <w:multiLevelType w:val="hybridMultilevel"/>
    <w:tmpl w:val="6002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5BAD"/>
    <w:multiLevelType w:val="hybridMultilevel"/>
    <w:tmpl w:val="68D8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C61CD"/>
    <w:multiLevelType w:val="hybridMultilevel"/>
    <w:tmpl w:val="8F0C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D4F49"/>
    <w:multiLevelType w:val="hybridMultilevel"/>
    <w:tmpl w:val="CD6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51A66"/>
    <w:multiLevelType w:val="hybridMultilevel"/>
    <w:tmpl w:val="EED8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2CBE"/>
    <w:multiLevelType w:val="hybridMultilevel"/>
    <w:tmpl w:val="750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18AF"/>
    <w:multiLevelType w:val="hybridMultilevel"/>
    <w:tmpl w:val="C018122A"/>
    <w:lvl w:ilvl="0" w:tplc="5888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AE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02C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BA5E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CE8E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C2B3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DEFC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D2A1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A8FE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D1A2BB7"/>
    <w:multiLevelType w:val="multilevel"/>
    <w:tmpl w:val="A08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4D"/>
    <w:rsid w:val="0013581F"/>
    <w:rsid w:val="001836F5"/>
    <w:rsid w:val="001B1017"/>
    <w:rsid w:val="00216A3C"/>
    <w:rsid w:val="002A72E5"/>
    <w:rsid w:val="002A7706"/>
    <w:rsid w:val="002D4B4C"/>
    <w:rsid w:val="00331781"/>
    <w:rsid w:val="0034655E"/>
    <w:rsid w:val="00367EA0"/>
    <w:rsid w:val="003A2927"/>
    <w:rsid w:val="003E5E12"/>
    <w:rsid w:val="0040619B"/>
    <w:rsid w:val="004F03B0"/>
    <w:rsid w:val="00514F86"/>
    <w:rsid w:val="00583570"/>
    <w:rsid w:val="005F3C41"/>
    <w:rsid w:val="00601496"/>
    <w:rsid w:val="00615B38"/>
    <w:rsid w:val="006530F4"/>
    <w:rsid w:val="006678CE"/>
    <w:rsid w:val="00692D2B"/>
    <w:rsid w:val="00692D51"/>
    <w:rsid w:val="00694BC6"/>
    <w:rsid w:val="006A4872"/>
    <w:rsid w:val="006D1DEB"/>
    <w:rsid w:val="006F2776"/>
    <w:rsid w:val="00711285"/>
    <w:rsid w:val="007173F2"/>
    <w:rsid w:val="007B1FE2"/>
    <w:rsid w:val="00822C46"/>
    <w:rsid w:val="0084399B"/>
    <w:rsid w:val="008667A3"/>
    <w:rsid w:val="00873542"/>
    <w:rsid w:val="00904568"/>
    <w:rsid w:val="0095757A"/>
    <w:rsid w:val="00976507"/>
    <w:rsid w:val="009863B9"/>
    <w:rsid w:val="009A43C6"/>
    <w:rsid w:val="009D1C74"/>
    <w:rsid w:val="009E059A"/>
    <w:rsid w:val="00A4644E"/>
    <w:rsid w:val="00A5368D"/>
    <w:rsid w:val="00AC39F2"/>
    <w:rsid w:val="00AC7B34"/>
    <w:rsid w:val="00B65D37"/>
    <w:rsid w:val="00C441B6"/>
    <w:rsid w:val="00CD6269"/>
    <w:rsid w:val="00CE6A0D"/>
    <w:rsid w:val="00D474C9"/>
    <w:rsid w:val="00DB151C"/>
    <w:rsid w:val="00DC35DC"/>
    <w:rsid w:val="00EC4809"/>
    <w:rsid w:val="00EF047D"/>
    <w:rsid w:val="00F13CDC"/>
    <w:rsid w:val="00F16BA4"/>
    <w:rsid w:val="00F2067F"/>
    <w:rsid w:val="00F52F93"/>
    <w:rsid w:val="00F66A81"/>
    <w:rsid w:val="00F7113B"/>
    <w:rsid w:val="00F71183"/>
    <w:rsid w:val="00F9714D"/>
    <w:rsid w:val="00FC23F1"/>
    <w:rsid w:val="00FD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71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95757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F13CDC"/>
  </w:style>
  <w:style w:type="paragraph" w:customStyle="1" w:styleId="consnormal">
    <w:name w:val="consnormal"/>
    <w:basedOn w:val="a"/>
    <w:rsid w:val="00FC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49</cp:revision>
  <dcterms:created xsi:type="dcterms:W3CDTF">2014-02-25T17:14:00Z</dcterms:created>
  <dcterms:modified xsi:type="dcterms:W3CDTF">2014-03-12T11:37:00Z</dcterms:modified>
</cp:coreProperties>
</file>